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-1126"/>
        <w:tblW w:w="145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"/>
        <w:gridCol w:w="149"/>
        <w:gridCol w:w="110"/>
        <w:gridCol w:w="149"/>
        <w:gridCol w:w="163"/>
        <w:gridCol w:w="446"/>
        <w:gridCol w:w="238"/>
        <w:gridCol w:w="372"/>
        <w:gridCol w:w="198"/>
        <w:gridCol w:w="633"/>
        <w:gridCol w:w="745"/>
        <w:gridCol w:w="536"/>
        <w:gridCol w:w="536"/>
        <w:gridCol w:w="535"/>
        <w:gridCol w:w="535"/>
        <w:gridCol w:w="535"/>
        <w:gridCol w:w="539"/>
        <w:gridCol w:w="539"/>
        <w:gridCol w:w="535"/>
        <w:gridCol w:w="535"/>
        <w:gridCol w:w="535"/>
        <w:gridCol w:w="535"/>
        <w:gridCol w:w="537"/>
        <w:gridCol w:w="198"/>
        <w:gridCol w:w="549"/>
        <w:gridCol w:w="80"/>
        <w:gridCol w:w="444"/>
        <w:gridCol w:w="502"/>
        <w:gridCol w:w="556"/>
        <w:gridCol w:w="535"/>
        <w:gridCol w:w="590"/>
        <w:gridCol w:w="539"/>
        <w:gridCol w:w="590"/>
      </w:tblGrid>
      <w:tr w:rsidR="006819B9" w:rsidRPr="008E14E6" w14:paraId="5785BB1E" w14:textId="77777777" w:rsidTr="006E1BCA">
        <w:trPr>
          <w:trHeight w:val="45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A3ED6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Hlk67202161"/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95137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D6AAB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20B19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09AEB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4053C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99CCC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11B53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1F121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BFC5EBF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BA478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17CB1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957C2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895EE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C86E1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F4127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33FB9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06BC8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3ADC1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D6D46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5FE10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5DB057F2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AB83A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A76B0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8342D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66E1B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AA76B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19B9" w:rsidRPr="008E14E6" w14:paraId="672817A2" w14:textId="77777777" w:rsidTr="006E1BCA">
        <w:trPr>
          <w:trHeight w:val="450"/>
        </w:trPr>
        <w:tc>
          <w:tcPr>
            <w:tcW w:w="35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68427E" w14:textId="77777777" w:rsidR="006819B9" w:rsidRPr="008E14E6" w:rsidRDefault="006819B9" w:rsidP="006E1BCA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" w:type="dxa"/>
            <w:gridSpan w:val="2"/>
          </w:tcPr>
          <w:p w14:paraId="7ACBB862" w14:textId="77777777" w:rsidR="006819B9" w:rsidRPr="008E14E6" w:rsidRDefault="006819B9" w:rsidP="006E1BCA">
            <w:pPr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2" w:type="dxa"/>
            <w:gridSpan w:val="2"/>
          </w:tcPr>
          <w:p w14:paraId="746D74EB" w14:textId="77777777" w:rsidR="006819B9" w:rsidRPr="008E14E6" w:rsidRDefault="006819B9" w:rsidP="006E1BCA">
            <w:pPr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14:paraId="262B5C2D" w14:textId="77777777" w:rsidR="006819B9" w:rsidRPr="008E14E6" w:rsidRDefault="006819B9" w:rsidP="006E1BCA">
            <w:pPr>
              <w:spacing w:line="240" w:lineRule="auto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E71D" w14:textId="77777777" w:rsidR="006819B9" w:rsidRPr="008E14E6" w:rsidRDefault="006819B9" w:rsidP="006E1BCA">
            <w:pPr>
              <w:spacing w:line="240" w:lineRule="auto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（1）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令和4年度（</w:t>
            </w: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202</w:t>
            </w:r>
            <w:r>
              <w:rPr>
                <w:rFonts w:cs="ＭＳ Ｐゴシック"/>
                <w:color w:val="000000"/>
                <w:kern w:val="0"/>
                <w:sz w:val="22"/>
              </w:rPr>
              <w:t>2</w:t>
            </w: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）</w:t>
            </w:r>
            <w:r w:rsidRPr="008E14E6">
              <w:rPr>
                <w:rFonts w:cs="ＭＳ Ｐゴシック" w:hint="eastAsia"/>
                <w:color w:val="000000"/>
                <w:kern w:val="0"/>
                <w:sz w:val="44"/>
                <w:szCs w:val="44"/>
              </w:rPr>
              <w:t>退公連会員数報告</w:t>
            </w: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（８月末現在）　　　　　　　　　　　　　　　　　　　　　　　　　　　　　　　　　　　　　　　　　　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949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C8FC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支部名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41F0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7E95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19B9" w:rsidRPr="008E14E6" w14:paraId="0922C500" w14:textId="77777777" w:rsidTr="006E1BCA">
        <w:trPr>
          <w:trHeight w:val="442"/>
        </w:trPr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1F8536" w14:textId="77777777" w:rsidR="006819B9" w:rsidRPr="008E14E6" w:rsidRDefault="006819B9" w:rsidP="006E1BCA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</w:tcBorders>
          </w:tcPr>
          <w:p w14:paraId="3C46168C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</w:tcPr>
          <w:p w14:paraId="67DBDFF5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6" w:type="dxa"/>
            <w:tcBorders>
              <w:top w:val="nil"/>
              <w:bottom w:val="nil"/>
              <w:right w:val="single" w:sz="4" w:space="0" w:color="auto"/>
            </w:tcBorders>
          </w:tcPr>
          <w:p w14:paraId="792BB7CE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1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75911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A522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FFE3" w14:textId="78E14288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支部長名</w:t>
            </w:r>
            <w:r w:rsidR="008F0E98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8F18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4737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19B9" w:rsidRPr="008E14E6" w14:paraId="1BAAF7B8" w14:textId="77777777" w:rsidTr="006E1BCA">
        <w:trPr>
          <w:trHeight w:val="450"/>
        </w:trPr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EC576F" w14:textId="77777777" w:rsidR="006819B9" w:rsidRPr="008E14E6" w:rsidRDefault="006819B9" w:rsidP="006E1BCA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extDirection w:val="tbRlV"/>
          </w:tcPr>
          <w:p w14:paraId="26E30D46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2" w:type="dxa"/>
            <w:gridSpan w:val="2"/>
            <w:tcBorders>
              <w:right w:val="single" w:sz="4" w:space="0" w:color="auto"/>
            </w:tcBorders>
            <w:textDirection w:val="tbRlV"/>
          </w:tcPr>
          <w:p w14:paraId="6F810900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4432548" w14:textId="77777777" w:rsidR="006819B9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令和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三</w:t>
            </w: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年</w:t>
            </w:r>
          </w:p>
          <w:p w14:paraId="5EFA24BB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正会員数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F127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1年間の増減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4B32921" w14:textId="77777777" w:rsidR="006819B9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令和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四</w:t>
            </w: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年</w:t>
            </w:r>
          </w:p>
          <w:p w14:paraId="083DA72A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正会員数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B75F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71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18B6E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職種別会 員数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E596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協力者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A4A712D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正会員実質増％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A257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B906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19B9" w:rsidRPr="008E14E6" w14:paraId="7FE8749E" w14:textId="77777777" w:rsidTr="006E1BCA">
        <w:trPr>
          <w:trHeight w:val="450"/>
        </w:trPr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EE0DD6" w14:textId="77777777" w:rsidR="006819B9" w:rsidRPr="008E14E6" w:rsidRDefault="006819B9" w:rsidP="006E1BCA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</w:tcBorders>
          </w:tcPr>
          <w:p w14:paraId="2F9582DD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2" w:type="dxa"/>
            <w:gridSpan w:val="2"/>
            <w:tcBorders>
              <w:top w:val="nil"/>
              <w:right w:val="single" w:sz="4" w:space="0" w:color="auto"/>
            </w:tcBorders>
          </w:tcPr>
          <w:p w14:paraId="15CA3400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9A411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357DF45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増員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D1D0B4B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減員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7230C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A18654A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4F2B13C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D860D1D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教職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6AB1BB7E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県職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F72C630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市町村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129EB1E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警察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02DA2E9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消防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1CF8348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36EF87" wp14:editId="05900123">
                      <wp:simplePos x="0" y="0"/>
                      <wp:positionH relativeFrom="column">
                        <wp:posOffset>-308184</wp:posOffset>
                      </wp:positionH>
                      <wp:positionV relativeFrom="paragraph">
                        <wp:posOffset>498462</wp:posOffset>
                      </wp:positionV>
                      <wp:extent cx="338262" cy="367251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338262" cy="3672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441199" w14:textId="77777777" w:rsidR="006819B9" w:rsidRDefault="006819B9" w:rsidP="006819B9">
                                  <w:r>
                                    <w:t>OB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Oo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6EF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-24.25pt;margin-top:39.25pt;width:26.65pt;height:28.9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" filled="f" stroked="f" strokeweight=".5pt">
                      <v:textbox>
                        <w:txbxContent>
                          <w:p w14:paraId="64441199" w14:textId="77777777" w:rsidR="006819B9" w:rsidRDefault="006819B9" w:rsidP="006819B9">
                            <w:r>
                              <w:t>OB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Oo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国鉄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0EC5BA9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郵政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68561EC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農林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60A7A92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電電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4B0CF2BA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専売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4AC8B28B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国公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0766AB2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9E7ED3B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184BD9C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準会員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C6AE6F6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賛助会員</w:t>
            </w: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2450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ECB4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6E7D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19B9" w:rsidRPr="008E14E6" w14:paraId="23C7317A" w14:textId="77777777" w:rsidTr="006E1BCA">
        <w:trPr>
          <w:trHeight w:val="450"/>
        </w:trPr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CECEFB" w14:textId="77777777" w:rsidR="006819B9" w:rsidRPr="008E14E6" w:rsidRDefault="006819B9" w:rsidP="006E1BCA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</w:tcBorders>
          </w:tcPr>
          <w:p w14:paraId="7FE73724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2" w:type="dxa"/>
            <w:gridSpan w:val="2"/>
            <w:tcBorders>
              <w:top w:val="nil"/>
              <w:right w:val="single" w:sz="4" w:space="0" w:color="auto"/>
            </w:tcBorders>
          </w:tcPr>
          <w:p w14:paraId="643B569D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6ACA9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B141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C6A2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6FB48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EF79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A13E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886A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0985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2A4D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B6E6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50C0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9C41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66E5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2DA3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CD3D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5CEC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B9AE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09EC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8809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B14A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2CA4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515D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490F" w14:textId="77777777" w:rsidR="006819B9" w:rsidRPr="008E14E6" w:rsidRDefault="006819B9" w:rsidP="006E1B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8A0F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19B9" w:rsidRPr="008E14E6" w14:paraId="5097A80A" w14:textId="77777777" w:rsidTr="006E1BCA">
        <w:trPr>
          <w:trHeight w:val="450"/>
        </w:trPr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C1C87F" w14:textId="77777777" w:rsidR="006819B9" w:rsidRPr="008E14E6" w:rsidRDefault="006819B9" w:rsidP="006E1BCA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</w:tcBorders>
          </w:tcPr>
          <w:p w14:paraId="44358C4C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2" w:type="dxa"/>
            <w:gridSpan w:val="2"/>
            <w:tcBorders>
              <w:top w:val="nil"/>
              <w:right w:val="single" w:sz="4" w:space="0" w:color="auto"/>
            </w:tcBorders>
          </w:tcPr>
          <w:p w14:paraId="5554297B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846C7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F3C5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9E3D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E638C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E673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9588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4E62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E67C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792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4B52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53DD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45A3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5DE5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18AC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4957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53B0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72E9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24AA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8DA9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68A1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D954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5AA3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E100" w14:textId="77777777" w:rsidR="006819B9" w:rsidRPr="008E14E6" w:rsidRDefault="006819B9" w:rsidP="006E1BCA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A945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19B9" w:rsidRPr="008E14E6" w14:paraId="549521AF" w14:textId="77777777" w:rsidTr="006E1BCA">
        <w:trPr>
          <w:trHeight w:val="450"/>
        </w:trPr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1657A7" w14:textId="77777777" w:rsidR="006819B9" w:rsidRPr="008E14E6" w:rsidRDefault="006819B9" w:rsidP="006E1BCA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nil"/>
            </w:tcBorders>
          </w:tcPr>
          <w:p w14:paraId="252DA193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29C3A33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A067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5C26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D148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88D4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0668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9201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665227B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94BC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D826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FA34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72E8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1C34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BC46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AAE9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928C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DFE5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48A2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CAC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60ED7057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99BE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C339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3A33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7DDC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37C3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19B9" w:rsidRPr="008E14E6" w14:paraId="546639A9" w14:textId="77777777" w:rsidTr="006E1BCA">
        <w:trPr>
          <w:trHeight w:val="450"/>
        </w:trPr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3A1B5A" w14:textId="77777777" w:rsidR="006819B9" w:rsidRPr="008E14E6" w:rsidRDefault="006819B9" w:rsidP="006E1BCA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</w:tcBorders>
          </w:tcPr>
          <w:p w14:paraId="6838314C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2" w:type="dxa"/>
            <w:gridSpan w:val="2"/>
            <w:tcBorders>
              <w:top w:val="nil"/>
              <w:right w:val="single" w:sz="4" w:space="0" w:color="auto"/>
            </w:tcBorders>
          </w:tcPr>
          <w:p w14:paraId="4EC81623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1B46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2F1D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278E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3905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44C5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E5C5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0BD36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AA30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F118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F0BA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BC3A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E0CE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E952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C841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3ACF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DED5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5DBC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AC4C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29F85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人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AF32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FF61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33DC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％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5012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9184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19B9" w:rsidRPr="008E14E6" w14:paraId="4AAAF795" w14:textId="77777777" w:rsidTr="006E1BCA">
        <w:trPr>
          <w:trHeight w:val="45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F7E3" w14:textId="77777777" w:rsidR="006819B9" w:rsidRPr="008E14E6" w:rsidRDefault="006819B9" w:rsidP="006E1BCA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8BB18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</w:tcBorders>
          </w:tcPr>
          <w:p w14:paraId="406E7CD5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9B7CD8B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5495A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E534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※準会員とは現職公務員で将来会員予定者。賛助会員とは連盟の趣旨に賛同し協力者となることを承諾した者。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B7C1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6C57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19B9" w:rsidRPr="008E14E6" w14:paraId="447514AF" w14:textId="77777777" w:rsidTr="006E1BCA">
        <w:trPr>
          <w:trHeight w:val="589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EEE4" w14:textId="77777777" w:rsidR="006819B9" w:rsidRPr="008E14E6" w:rsidRDefault="006819B9" w:rsidP="006E1BCA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598C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</w:tcBorders>
          </w:tcPr>
          <w:p w14:paraId="64753CF4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4877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（２）入会（増）内訳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BF52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6835" w14:textId="77777777" w:rsidR="006819B9" w:rsidRPr="008E14E6" w:rsidRDefault="006819B9" w:rsidP="006E1BCA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71AA02A" w14:textId="77777777" w:rsidR="006819B9" w:rsidRPr="008E14E6" w:rsidRDefault="006819B9" w:rsidP="006E1BCA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3CDA" w14:textId="77777777" w:rsidR="006819B9" w:rsidRPr="008E14E6" w:rsidRDefault="006819B9" w:rsidP="006E1BCA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6FFB" w14:textId="77777777" w:rsidR="006819B9" w:rsidRPr="008E14E6" w:rsidRDefault="006819B9" w:rsidP="006E1BCA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C288" w14:textId="77777777" w:rsidR="006819B9" w:rsidRPr="008E14E6" w:rsidRDefault="006819B9" w:rsidP="006E1BCA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A6C8" w14:textId="77777777" w:rsidR="006819B9" w:rsidRPr="008E14E6" w:rsidRDefault="006819B9" w:rsidP="006E1BCA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3C85" w14:textId="77777777" w:rsidR="006819B9" w:rsidRPr="008E14E6" w:rsidRDefault="006819B9" w:rsidP="006E1BCA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8971" w14:textId="77777777" w:rsidR="006819B9" w:rsidRPr="008E14E6" w:rsidRDefault="006819B9" w:rsidP="006E1BCA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86B3" w14:textId="77777777" w:rsidR="006819B9" w:rsidRPr="008E14E6" w:rsidRDefault="006819B9" w:rsidP="006E1BCA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41EB" w14:textId="77777777" w:rsidR="006819B9" w:rsidRPr="008E14E6" w:rsidRDefault="006819B9" w:rsidP="006E1BCA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89362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B0D96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（３）退会（減）内訳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1E6B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AA10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19B9" w:rsidRPr="008E14E6" w14:paraId="50EE3F0A" w14:textId="77777777" w:rsidTr="006E1BCA">
        <w:trPr>
          <w:trHeight w:val="450"/>
        </w:trPr>
        <w:tc>
          <w:tcPr>
            <w:tcW w:w="501" w:type="dxa"/>
            <w:gridSpan w:val="2"/>
          </w:tcPr>
          <w:p w14:paraId="5AA75491" w14:textId="77777777" w:rsidR="006819B9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</w:tcPr>
          <w:p w14:paraId="60641418" w14:textId="77777777" w:rsidR="006819B9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B940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職種</w:t>
            </w: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EC6D8F7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教職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D7E5A5E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県職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35D8B6F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市町村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6BAFF82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警察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EE9046D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消防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4C5BC082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884F32" wp14:editId="0852DC7A">
                      <wp:simplePos x="0" y="0"/>
                      <wp:positionH relativeFrom="column">
                        <wp:posOffset>-283155</wp:posOffset>
                      </wp:positionH>
                      <wp:positionV relativeFrom="paragraph">
                        <wp:posOffset>539363</wp:posOffset>
                      </wp:positionV>
                      <wp:extent cx="337804" cy="314507"/>
                      <wp:effectExtent l="0" t="0" r="0" b="0"/>
                      <wp:wrapNone/>
                      <wp:docPr id="93" name="テキスト ボック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804" cy="3145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81FAF2" w14:textId="77777777" w:rsidR="006819B9" w:rsidRDefault="006819B9" w:rsidP="006819B9">
                                  <w:r>
                                    <w:t>OB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Oo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884F32" id="テキスト ボックス 93" o:spid="_x0000_s1027" type="#_x0000_t202" style="position:absolute;left:0;text-align:left;margin-left:-22.3pt;margin-top:42.45pt;width:26.6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iIGAIAADI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" filled="f" stroked="f" strokeweight=".5pt">
                      <v:textbox>
                        <w:txbxContent>
                          <w:p w14:paraId="7081FAF2" w14:textId="77777777" w:rsidR="006819B9" w:rsidRDefault="006819B9" w:rsidP="006819B9">
                            <w:r>
                              <w:t>OB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Oo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国鉄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6F51F41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郵政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4BCED43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農林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EE6E580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電電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AFF4841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専売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E83968A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国公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9331D6D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8FCAAA6" w14:textId="77777777" w:rsidR="006819B9" w:rsidRPr="008E14E6" w:rsidRDefault="006819B9" w:rsidP="006E1BCA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E14E6">
              <w:rPr>
                <w:rFonts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14:paraId="702B8A27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F0EE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死去による　　　　　　　　　　　　　　　　　　　　　　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B08D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男　   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 人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4061C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47CD" w14:textId="77777777" w:rsidR="006819B9" w:rsidRPr="008E14E6" w:rsidRDefault="006819B9" w:rsidP="006E1BCA">
            <w:pPr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819B9" w:rsidRPr="008E14E6" w14:paraId="540C303A" w14:textId="77777777" w:rsidTr="006E1BCA">
        <w:trPr>
          <w:trHeight w:val="450"/>
        </w:trPr>
        <w:tc>
          <w:tcPr>
            <w:tcW w:w="501" w:type="dxa"/>
            <w:gridSpan w:val="2"/>
          </w:tcPr>
          <w:p w14:paraId="5EF54BFB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</w:tcPr>
          <w:p w14:paraId="0370C4DD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CFC3F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A5CBEF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D81DD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BE6CF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25FC7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12131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35513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B3B8E9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971A0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8DCB1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D75CC7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0EF60B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1BCDF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76551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6B802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E790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695A0D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女　   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人</w:t>
            </w: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0944B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C67B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819B9" w:rsidRPr="008E14E6" w14:paraId="4CA5B2D8" w14:textId="77777777" w:rsidTr="006E1BCA">
        <w:trPr>
          <w:trHeight w:val="450"/>
        </w:trPr>
        <w:tc>
          <w:tcPr>
            <w:tcW w:w="501" w:type="dxa"/>
            <w:gridSpan w:val="2"/>
          </w:tcPr>
          <w:p w14:paraId="72A30F36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</w:tcPr>
          <w:p w14:paraId="748B8B44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AB43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F10C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2CAD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E873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6A6E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D21C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EFA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E624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CB33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0804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6CE7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9F86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CE12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3BB6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B7A4" w14:textId="77777777" w:rsidR="006819B9" w:rsidRPr="008E14E6" w:rsidRDefault="006819B9" w:rsidP="006E1BCA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873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転居による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8B46F2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人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D6C6F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819B9" w:rsidRPr="008E14E6" w14:paraId="376B77F4" w14:textId="77777777" w:rsidTr="006E1BCA">
        <w:trPr>
          <w:trHeight w:val="450"/>
        </w:trPr>
        <w:tc>
          <w:tcPr>
            <w:tcW w:w="501" w:type="dxa"/>
            <w:gridSpan w:val="2"/>
          </w:tcPr>
          <w:p w14:paraId="0BCADE1E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</w:tcPr>
          <w:p w14:paraId="00B7C99E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6607" w14:textId="77777777" w:rsidR="006819B9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本年度</w:t>
            </w:r>
          </w:p>
          <w:p w14:paraId="145CD3CB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退職者数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C908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1587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C77D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F263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69A0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C8F8AA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6DEB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BA3F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CF9D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93DF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CA0C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07C0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1EFA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2892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5B60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退会による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7945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2E98" w14:textId="77777777" w:rsidR="006819B9" w:rsidRPr="008E14E6" w:rsidRDefault="006819B9" w:rsidP="006E1BCA">
            <w:pPr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819B9" w:rsidRPr="008E14E6" w14:paraId="3939F765" w14:textId="77777777" w:rsidTr="006E1BCA">
        <w:trPr>
          <w:trHeight w:val="334"/>
        </w:trPr>
        <w:tc>
          <w:tcPr>
            <w:tcW w:w="501" w:type="dxa"/>
            <w:gridSpan w:val="2"/>
          </w:tcPr>
          <w:p w14:paraId="30E59380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</w:tcPr>
          <w:p w14:paraId="72585064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1103B0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5E6A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DC6E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2C39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4C64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6F52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7235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37CA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26BD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D8C8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4C5E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9893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24EE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9D06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AB7F" w14:textId="77777777" w:rsidR="006819B9" w:rsidRPr="008E14E6" w:rsidRDefault="006819B9" w:rsidP="006E1BCA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0972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19E1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A0D0" w14:textId="77777777" w:rsidR="006819B9" w:rsidRPr="008E14E6" w:rsidRDefault="006819B9" w:rsidP="006E1BCA">
            <w:pPr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819B9" w:rsidRPr="008E14E6" w14:paraId="15ED7D53" w14:textId="77777777" w:rsidTr="006E1BCA">
        <w:trPr>
          <w:trHeight w:val="335"/>
        </w:trPr>
        <w:tc>
          <w:tcPr>
            <w:tcW w:w="501" w:type="dxa"/>
            <w:gridSpan w:val="2"/>
          </w:tcPr>
          <w:p w14:paraId="7FD4C17E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</w:tcPr>
          <w:p w14:paraId="200FFCE1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1231" w14:textId="77777777" w:rsidR="006819B9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過年度</w:t>
            </w:r>
          </w:p>
          <w:p w14:paraId="60779C18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退職者数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2AB2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D0AB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071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4D3E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1439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0D9A3D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CD3B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3DAE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0F9B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8D84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E37B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E06A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30BB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30E7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5E2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F262" w14:textId="77777777" w:rsidR="006819B9" w:rsidRPr="008E14E6" w:rsidRDefault="006819B9" w:rsidP="006E1BCA">
            <w:pPr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66ED" w14:textId="77777777" w:rsidR="006819B9" w:rsidRPr="008E14E6" w:rsidRDefault="006819B9" w:rsidP="006E1BCA">
            <w:pPr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819B9" w:rsidRPr="008E14E6" w14:paraId="69D4D608" w14:textId="77777777" w:rsidTr="006E1BCA">
        <w:trPr>
          <w:trHeight w:val="204"/>
        </w:trPr>
        <w:tc>
          <w:tcPr>
            <w:tcW w:w="501" w:type="dxa"/>
            <w:gridSpan w:val="2"/>
          </w:tcPr>
          <w:p w14:paraId="52ED89EE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</w:tcPr>
          <w:p w14:paraId="7DD152D0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62F038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7B86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7BB9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6350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DEAF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CBA0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9C1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E689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CBF1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C2E8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F666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A921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3D6B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F109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C4D5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0BDBB2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（４）新入会員の男女別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1DF9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98EC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69CE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19B9" w:rsidRPr="008E14E6" w14:paraId="5C8A85B0" w14:textId="77777777" w:rsidTr="006E1BCA">
        <w:trPr>
          <w:trHeight w:val="45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D4B6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421DB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3C34C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4C58144C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91B5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※２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022</w:t>
            </w:r>
            <w:r w:rsidRPr="008E14E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8</w:t>
            </w:r>
            <w:r w:rsidRPr="008E14E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3１</w:t>
            </w:r>
            <w:r w:rsidRPr="008E14E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(水</w:t>
            </w:r>
            <w:r w:rsidRPr="008E14E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）必着で下記宛てまでご送付お願いいたします。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AE62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D970" w14:textId="77777777" w:rsidR="006819B9" w:rsidRPr="008E14E6" w:rsidRDefault="006819B9" w:rsidP="006E1BCA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596FF" w14:textId="77777777" w:rsidR="006819B9" w:rsidRPr="008E14E6" w:rsidRDefault="006819B9" w:rsidP="006E1BCA">
            <w:pPr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9166" w14:textId="77777777" w:rsidR="006819B9" w:rsidRPr="008E14E6" w:rsidRDefault="006819B9" w:rsidP="006E1BCA">
            <w:pPr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CAF2" w14:textId="77777777" w:rsidR="006819B9" w:rsidRPr="008E14E6" w:rsidRDefault="006819B9" w:rsidP="006E1BC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9E66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8BE5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19B9" w:rsidRPr="008E14E6" w14:paraId="78B43702" w14:textId="77777777" w:rsidTr="006E1BCA">
        <w:trPr>
          <w:trHeight w:val="45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A54D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D582E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CDB6A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E3A5157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5CA8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送り先　〒　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8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  <w:t>18</w:t>
            </w:r>
            <w:r w:rsidRPr="008E14E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-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  <w:t>0034</w:t>
            </w:r>
            <w:r w:rsidRPr="008E14E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筑紫野市美</w:t>
            </w:r>
            <w:proofErr w:type="gramStart"/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しが</w:t>
            </w:r>
            <w:proofErr w:type="gramEnd"/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丘南4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  <w:t>-1-17</w:t>
            </w:r>
            <w:r w:rsidRPr="008E14E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8228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0C4D" w14:textId="77777777" w:rsidR="006819B9" w:rsidRPr="008E14E6" w:rsidRDefault="006819B9" w:rsidP="006E1BCA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B3D1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CC2A8" w14:textId="77777777" w:rsidR="006819B9" w:rsidRPr="008E14E6" w:rsidRDefault="006819B9" w:rsidP="006E1BCA">
            <w:pPr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9B52" w14:textId="77777777" w:rsidR="006819B9" w:rsidRPr="008E14E6" w:rsidRDefault="006819B9" w:rsidP="006E1BCA">
            <w:pPr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6F08" w14:textId="77777777" w:rsidR="006819B9" w:rsidRPr="008E14E6" w:rsidRDefault="006819B9" w:rsidP="006E1BC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625E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8F87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19B9" w:rsidRPr="008E14E6" w14:paraId="13BC742C" w14:textId="77777777" w:rsidTr="006E1BCA">
        <w:trPr>
          <w:trHeight w:val="45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F496E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0C49F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3E26E" w14:textId="77777777" w:rsidR="006819B9" w:rsidRPr="008E14E6" w:rsidRDefault="006819B9" w:rsidP="006E1BCA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F324131" w14:textId="77777777" w:rsidR="006819B9" w:rsidRPr="008E14E6" w:rsidRDefault="006819B9" w:rsidP="006E1BCA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8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ED95" w14:textId="77777777" w:rsidR="006819B9" w:rsidRPr="008E14E6" w:rsidRDefault="006819B9" w:rsidP="006E1BCA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14E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県退公連組織部長　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菅　勉</w:t>
            </w:r>
            <w:r w:rsidRPr="008E14E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（Fax   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  <w:t>092-926-1732</w:t>
            </w:r>
            <w:r w:rsidRPr="008E14E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65D6" w14:textId="77777777" w:rsidR="006819B9" w:rsidRPr="008E14E6" w:rsidRDefault="006819B9" w:rsidP="006E1BCA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DB48F" w14:textId="77777777" w:rsidR="006819B9" w:rsidRDefault="006819B9" w:rsidP="006E1BCA">
            <w:pPr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A86B" w14:textId="77777777" w:rsidR="006819B9" w:rsidRPr="008E14E6" w:rsidRDefault="006819B9" w:rsidP="006E1BCA">
            <w:pPr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DDBDF" w14:textId="77777777" w:rsidR="006819B9" w:rsidRPr="008E14E6" w:rsidRDefault="006819B9" w:rsidP="006E1BCA">
            <w:pPr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8F365" w14:textId="77777777" w:rsidR="006819B9" w:rsidRPr="008E14E6" w:rsidRDefault="006819B9" w:rsidP="006E1BC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E4D6B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CF915" w14:textId="77777777" w:rsidR="006819B9" w:rsidRPr="008E14E6" w:rsidRDefault="006819B9" w:rsidP="006E1BC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FC171C9" w14:textId="77777777" w:rsidR="006819B9" w:rsidRPr="00D45B08" w:rsidRDefault="006819B9" w:rsidP="006819B9">
      <w:pPr>
        <w:widowControl w:val="0"/>
        <w:spacing w:line="280" w:lineRule="exact"/>
        <w:rPr>
          <w:rFonts w:ascii="Century" w:hAnsi="Century" w:cs="Times New Roman"/>
          <w:b/>
          <w:bCs/>
        </w:rPr>
      </w:pPr>
      <w:r w:rsidRPr="0031525A">
        <w:rPr>
          <w:rFonts w:ascii="HGP明朝E" w:eastAsia="HGP明朝E" w:hAnsi="HGP明朝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0E758" wp14:editId="68181B0E">
                <wp:simplePos x="0" y="0"/>
                <wp:positionH relativeFrom="column">
                  <wp:posOffset>-406995</wp:posOffset>
                </wp:positionH>
                <wp:positionV relativeFrom="paragraph">
                  <wp:posOffset>2358326</wp:posOffset>
                </wp:positionV>
                <wp:extent cx="390525" cy="632167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632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D817A" w14:textId="77777777" w:rsidR="006819B9" w:rsidRPr="00EF7D25" w:rsidRDefault="006819B9" w:rsidP="006819B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‐4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E758" id="テキスト ボックス 95" o:spid="_x0000_s1028" type="#_x0000_t202" style="position:absolute;left:0;text-align:left;margin-left:-32.05pt;margin-top:185.7pt;width:30.7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" filled="f" stroked="f" strokeweight=".5pt">
                <v:textbox style="layout-flow:vertical-ideographic">
                  <w:txbxContent>
                    <w:p w14:paraId="1C0D817A" w14:textId="77777777" w:rsidR="006819B9" w:rsidRPr="00EF7D25" w:rsidRDefault="006819B9" w:rsidP="006819B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‐4</w:t>
                      </w:r>
                      <w:r>
                        <w:rPr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</w:rPr>
                        <w:t>‐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57808565" w14:textId="77777777" w:rsidR="00C377FE" w:rsidRDefault="00C377FE"/>
    <w:sectPr w:rsidR="00C377FE" w:rsidSect="006819B9">
      <w:pgSz w:w="16840" w:h="11910" w:orient="landscape" w:code="9"/>
      <w:pgMar w:top="1134" w:right="1134" w:bottom="1134" w:left="1134" w:header="0" w:footer="233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0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B9"/>
    <w:rsid w:val="000113A7"/>
    <w:rsid w:val="003C61E2"/>
    <w:rsid w:val="003D796C"/>
    <w:rsid w:val="00640F14"/>
    <w:rsid w:val="006819B9"/>
    <w:rsid w:val="00702FD9"/>
    <w:rsid w:val="008F0E98"/>
    <w:rsid w:val="00C377FE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1D81A"/>
  <w15:chartTrackingRefBased/>
  <w15:docId w15:val="{88517496-6CEF-45F0-8DC7-F106EFDE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72"/>
        <w:szCs w:val="7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9B9"/>
    <w:pPr>
      <w:spacing w:line="340" w:lineRule="exact"/>
      <w:jc w:val="both"/>
    </w:pPr>
    <w:rPr>
      <w:rFonts w:ascii="ＭＳ 明朝" w:eastAsia="ＭＳ 明朝" w:hAns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1E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5">
    <w:name w:val="ヘッダー (文字)"/>
    <w:basedOn w:val="a0"/>
    <w:link w:val="a4"/>
    <w:uiPriority w:val="99"/>
    <w:rsid w:val="003C61E2"/>
    <w:rPr>
      <w:sz w:val="21"/>
    </w:rPr>
  </w:style>
  <w:style w:type="paragraph" w:styleId="a6">
    <w:name w:val="footer"/>
    <w:basedOn w:val="a"/>
    <w:link w:val="a7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7">
    <w:name w:val="フッター (文字)"/>
    <w:basedOn w:val="a0"/>
    <w:link w:val="a6"/>
    <w:uiPriority w:val="99"/>
    <w:rsid w:val="003C61E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嘉丈</dc:creator>
  <cp:keywords/>
  <dc:description/>
  <cp:lastModifiedBy>藤渕 明宏</cp:lastModifiedBy>
  <cp:revision>3</cp:revision>
  <cp:lastPrinted>2022-03-21T02:08:00Z</cp:lastPrinted>
  <dcterms:created xsi:type="dcterms:W3CDTF">2022-03-17T12:17:00Z</dcterms:created>
  <dcterms:modified xsi:type="dcterms:W3CDTF">2022-03-21T02:13:00Z</dcterms:modified>
</cp:coreProperties>
</file>